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AC61" w14:textId="77777777" w:rsidR="00A44AA6" w:rsidRDefault="00A44AA6">
      <w:pPr>
        <w:pStyle w:val="LO-normal1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1595FD20" w14:textId="77777777" w:rsidR="00A44AA6" w:rsidRDefault="00000000">
      <w:pPr>
        <w:pStyle w:val="LO-normal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DE ESTÁGIO</w:t>
      </w:r>
      <w:bookmarkStart w:id="0" w:name="gjdgxs"/>
      <w:bookmarkEnd w:id="0"/>
    </w:p>
    <w:p w14:paraId="361C8014" w14:textId="77777777" w:rsidR="00A44AA6" w:rsidRDefault="00A44AA6">
      <w:pPr>
        <w:pStyle w:val="LO-normal1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7E6A55BB" w14:textId="77777777" w:rsidR="00A44AA6" w:rsidRDefault="00000000">
      <w:pPr>
        <w:pStyle w:val="LO-normal1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OBSERVAÇÃO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5067D84D" w14:textId="77777777" w:rsidR="00A44AA6" w:rsidRDefault="00000000">
      <w:pPr>
        <w:pStyle w:val="LO-normal1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Esse documento é apenas um requerimento que deve ser preenchido e enviado pelo formulário </w:t>
      </w:r>
      <w:hyperlink r:id="rId7">
        <w:r w:rsidRPr="00171506">
          <w:rPr>
            <w:rStyle w:val="LinkdaInternet"/>
            <w:rFonts w:ascii="Times New Roman" w:eastAsia="Times New Roman" w:hAnsi="Times New Roman" w:cs="Times New Roman"/>
            <w:b/>
            <w:bCs/>
            <w:color w:val="0000CC"/>
            <w:sz w:val="20"/>
            <w:szCs w:val="20"/>
          </w:rPr>
          <w:t>Demandas</w:t>
        </w:r>
        <w:r w:rsidRPr="00171506">
          <w:rPr>
            <w:rStyle w:val="LinkdaInternet"/>
            <w:rFonts w:ascii="Times New Roman" w:eastAsia="Times New Roman" w:hAnsi="Times New Roman" w:cs="Times New Roman"/>
            <w:color w:val="0000CC"/>
            <w:sz w:val="20"/>
            <w:szCs w:val="20"/>
          </w:rPr>
          <w:t xml:space="preserve"> </w:t>
        </w:r>
        <w:r w:rsidRPr="00171506">
          <w:rPr>
            <w:rStyle w:val="LinkdaInternet"/>
            <w:rFonts w:ascii="Times New Roman" w:eastAsia="Times New Roman" w:hAnsi="Times New Roman" w:cs="Times New Roman"/>
            <w:b/>
            <w:bCs/>
            <w:color w:val="0000CC"/>
            <w:sz w:val="20"/>
            <w:szCs w:val="20"/>
          </w:rPr>
          <w:t>de</w:t>
        </w:r>
        <w:r w:rsidRPr="00171506">
          <w:rPr>
            <w:rStyle w:val="LinkdaInternet"/>
            <w:rFonts w:ascii="Times New Roman" w:eastAsia="Times New Roman" w:hAnsi="Times New Roman" w:cs="Times New Roman"/>
            <w:color w:val="0000CC"/>
            <w:sz w:val="20"/>
            <w:szCs w:val="20"/>
          </w:rPr>
          <w:t xml:space="preserve"> </w:t>
        </w:r>
        <w:r w:rsidRPr="00171506">
          <w:rPr>
            <w:rStyle w:val="LinkdaInternet"/>
            <w:rFonts w:ascii="Times New Roman" w:eastAsia="Times New Roman" w:hAnsi="Times New Roman" w:cs="Times New Roman"/>
            <w:b/>
            <w:bCs/>
            <w:color w:val="0000CC"/>
            <w:sz w:val="20"/>
            <w:szCs w:val="20"/>
          </w:rPr>
          <w:t>Estágio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para a elaboração do contrato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TERMO DE COMPROMISSO DE ESTÁGIO (TCE)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O início do estágio ocorre após a assinatura do TCE por todos (empresa concedente, instituição de ensino e estudante).</w:t>
      </w:r>
    </w:p>
    <w:p w14:paraId="3AE1D512" w14:textId="77777777" w:rsidR="00A44AA6" w:rsidRDefault="00A44AA6">
      <w:pPr>
        <w:pStyle w:val="LO-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B7D7E1" w14:textId="77777777" w:rsidR="00A44AA6" w:rsidRDefault="00000000">
      <w:pPr>
        <w:pStyle w:val="LO-normal1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Estágio obrigatório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a carga horária é exatamente a obrigatória e não precisa ser remunerado. O seguro é responsabilidade do IFSULDEMINAS.</w:t>
      </w:r>
    </w:p>
    <w:p w14:paraId="1BE17907" w14:textId="77777777" w:rsidR="00A44AA6" w:rsidRDefault="00000000">
      <w:pPr>
        <w:pStyle w:val="LO-normal1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Estágio não-obrigatório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realizado por um período maior, até 2 anos. A concedente paga bolsa, vale-transporte e seguro. A lei de estágio não define o valor da bolsa. Há cursos que permitem aproveitamento de estágio não-obrigatório como estágio obrigatório. Em caso de dúvidas, consulte a </w:t>
      </w:r>
      <w:hyperlink r:id="rId8">
        <w:r w:rsidRPr="00171506">
          <w:rPr>
            <w:rStyle w:val="LinkdaInternet"/>
            <w:rFonts w:ascii="Times New Roman" w:eastAsia="Times New Roman" w:hAnsi="Times New Roman" w:cs="Times New Roman"/>
            <w:b/>
            <w:bCs/>
            <w:color w:val="0000CC"/>
            <w:sz w:val="20"/>
            <w:szCs w:val="20"/>
          </w:rPr>
          <w:t>tabela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3ECD46A" w14:textId="77777777" w:rsidR="00A44AA6" w:rsidRDefault="00000000">
      <w:pPr>
        <w:pStyle w:val="LO-normal1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 ambos os estágios, a carga horária diária não pode exceder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06 (seis) horas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a semanal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30 (trinta) horas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F9DBC4E" w14:textId="332B4774" w:rsidR="00A44AA6" w:rsidRDefault="00CD48EF">
      <w:pPr>
        <w:pStyle w:val="LO-normal"/>
        <w:spacing w:after="120" w:line="276" w:lineRule="auto"/>
        <w:jc w:val="center"/>
        <w:rPr>
          <w:rFonts w:ascii="Tahoma" w:hAnsi="Tahoma"/>
          <w:b/>
          <w:bCs/>
          <w:color w:val="FF0000"/>
        </w:rPr>
      </w:pPr>
      <w:r>
        <w:rPr>
          <w:rFonts w:ascii="Tahoma" w:eastAsia="Times New Roman" w:hAnsi="Tahoma" w:cs="Times New Roman"/>
          <w:b/>
          <w:bCs/>
          <w:color w:val="FF0000"/>
          <w:sz w:val="20"/>
          <w:szCs w:val="20"/>
        </w:rPr>
        <w:t>O PREENCHIMENTO À MÃO OU INCOMPLETO SERÁ INDEFERIDO.</w:t>
      </w:r>
    </w:p>
    <w:p w14:paraId="014DAEFE" w14:textId="77777777" w:rsidR="00A44AA6" w:rsidRDefault="00000000">
      <w:pPr>
        <w:pStyle w:val="LO-normal1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CONCEDENTE</w:t>
      </w:r>
    </w:p>
    <w:p w14:paraId="1C3EF1A9" w14:textId="77777777" w:rsidR="00A44AA6" w:rsidRDefault="00A44AA6">
      <w:pPr>
        <w:pStyle w:val="LO-normal1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TableNormal"/>
        <w:tblW w:w="10320" w:type="dxa"/>
        <w:tblInd w:w="-14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76"/>
        <w:gridCol w:w="5144"/>
      </w:tblGrid>
      <w:tr w:rsidR="00A44AA6" w14:paraId="719986BF" w14:textId="77777777" w:rsidTr="00171506">
        <w:trPr>
          <w:trHeight w:val="454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9A64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da empresa/escola em que pretende estagiar:</w:t>
            </w:r>
          </w:p>
          <w:p w14:paraId="1234C3F0" w14:textId="77777777" w:rsidR="00A44AA6" w:rsidRDefault="00A44AA6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82A4" w14:textId="77777777" w:rsidR="00A44AA6" w:rsidRDefault="00000000">
            <w:pPr>
              <w:pStyle w:val="LO-normal1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fantasia da empresa/escola:</w:t>
            </w:r>
          </w:p>
        </w:tc>
      </w:tr>
      <w:tr w:rsidR="00A44AA6" w14:paraId="6EA010F3" w14:textId="77777777">
        <w:trPr>
          <w:trHeight w:val="567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3DEE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CNPJ/CPF:</w:t>
            </w:r>
          </w:p>
          <w:p w14:paraId="27FBA6B5" w14:textId="77777777" w:rsidR="00A44AA6" w:rsidRDefault="00A44AA6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4006" w14:textId="77777777" w:rsidR="00A44AA6" w:rsidRDefault="00000000">
            <w:pPr>
              <w:pStyle w:val="LO-normal1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 (logradouro/nº/bairro):</w:t>
            </w:r>
          </w:p>
        </w:tc>
      </w:tr>
      <w:tr w:rsidR="00A44AA6" w14:paraId="17A73145" w14:textId="77777777">
        <w:trPr>
          <w:trHeight w:val="567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3457" w14:textId="77777777" w:rsidR="00A44AA6" w:rsidRDefault="00000000">
            <w:pPr>
              <w:pStyle w:val="LO-normal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CEP:</w:t>
            </w:r>
          </w:p>
          <w:p w14:paraId="485F9D09" w14:textId="77777777" w:rsidR="00A44AA6" w:rsidRDefault="00A44AA6">
            <w:pPr>
              <w:pStyle w:val="LO-normal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3B4A" w14:textId="77777777" w:rsidR="00A44AA6" w:rsidRDefault="00000000">
            <w:pPr>
              <w:pStyle w:val="LO-normal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Cidade/UF:</w:t>
            </w:r>
          </w:p>
        </w:tc>
      </w:tr>
      <w:tr w:rsidR="00A44AA6" w14:paraId="23E36480" w14:textId="77777777">
        <w:trPr>
          <w:trHeight w:val="567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DE11" w14:textId="77777777" w:rsidR="00A44AA6" w:rsidRDefault="00000000">
            <w:pPr>
              <w:pStyle w:val="LO-normal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D5EA" w14:textId="77777777" w:rsidR="00A44AA6" w:rsidRDefault="00000000">
            <w:pPr>
              <w:pStyle w:val="LO-normal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E-mail:</w:t>
            </w:r>
          </w:p>
        </w:tc>
      </w:tr>
      <w:tr w:rsidR="00A44AA6" w14:paraId="09CD518D" w14:textId="77777777">
        <w:trPr>
          <w:trHeight w:val="567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4AF4" w14:textId="77777777" w:rsidR="00A44AA6" w:rsidRDefault="00000000">
            <w:pPr>
              <w:pStyle w:val="LO-normal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Representante legal da empresa: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6548" w14:textId="77777777" w:rsidR="00A44AA6" w:rsidRDefault="00000000">
            <w:pPr>
              <w:pStyle w:val="LO-normal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Cargo:</w:t>
            </w:r>
          </w:p>
        </w:tc>
      </w:tr>
      <w:tr w:rsidR="00A44AA6" w14:paraId="3466851F" w14:textId="77777777">
        <w:trPr>
          <w:trHeight w:val="567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5242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Responsável pela assinatura do contrato (TCE) para registro e assinatura pelo nosso sistema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44AA6" w14:paraId="3CD0E362" w14:textId="77777777">
        <w:trPr>
          <w:trHeight w:val="567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B341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RG: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98E9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CPF:</w:t>
            </w:r>
          </w:p>
        </w:tc>
      </w:tr>
      <w:tr w:rsidR="00A44AA6" w14:paraId="64DA1618" w14:textId="77777777" w:rsidTr="00171506">
        <w:trPr>
          <w:trHeight w:val="567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FE0B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Sexo: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C4DC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Nacionalidade:</w:t>
            </w:r>
          </w:p>
        </w:tc>
      </w:tr>
      <w:tr w:rsidR="00A44AA6" w14:paraId="55A4FC9C" w14:textId="77777777">
        <w:trPr>
          <w:trHeight w:val="567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7F52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Cargo: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3624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 (será utilizado para criar o login):</w:t>
            </w:r>
          </w:p>
        </w:tc>
      </w:tr>
    </w:tbl>
    <w:p w14:paraId="357BDE7D" w14:textId="77777777" w:rsidR="00A44AA6" w:rsidRDefault="00A44AA6">
      <w:pPr>
        <w:pStyle w:val="LO-normal1"/>
        <w:spacing w:after="120" w:line="360" w:lineRule="auto"/>
        <w:rPr>
          <w:b/>
          <w:color w:val="000000"/>
          <w:sz w:val="4"/>
          <w:szCs w:val="4"/>
        </w:rPr>
      </w:pPr>
    </w:p>
    <w:p w14:paraId="6C1337E0" w14:textId="77777777" w:rsidR="00A44AA6" w:rsidRDefault="00000000">
      <w:pPr>
        <w:pStyle w:val="LO-normal1"/>
        <w:spacing w:after="12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SUPERVISOR DE ESTÁGIO (deve estar vinculado à empresa/escola)</w:t>
      </w: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A44AA6" w14:paraId="3A302A99" w14:textId="77777777" w:rsidTr="00171506">
        <w:trPr>
          <w:trHeight w:hRule="exact"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7DBE" w14:textId="77777777" w:rsidR="00A44AA6" w:rsidRDefault="00000000">
            <w:pPr>
              <w:pStyle w:val="LO-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B51E" w14:textId="77777777" w:rsidR="00A44AA6" w:rsidRDefault="00000000">
            <w:pPr>
              <w:pStyle w:val="LO-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Cargo:</w:t>
            </w:r>
          </w:p>
        </w:tc>
      </w:tr>
      <w:tr w:rsidR="00A44AA6" w14:paraId="0612E1EB" w14:textId="77777777" w:rsidTr="00171506">
        <w:trPr>
          <w:trHeight w:hRule="exact"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FC3B" w14:textId="77777777" w:rsidR="00A44AA6" w:rsidRDefault="00000000">
            <w:pPr>
              <w:pStyle w:val="LO-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5CAB" w14:textId="77777777" w:rsidR="00A44AA6" w:rsidRDefault="00000000">
            <w:pPr>
              <w:pStyle w:val="LO-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</w:tc>
      </w:tr>
      <w:tr w:rsidR="00A44AA6" w14:paraId="17DCFE75" w14:textId="77777777" w:rsidTr="00171506">
        <w:trPr>
          <w:trHeight w:hRule="exact"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A706" w14:textId="46674F9B" w:rsidR="00A44AA6" w:rsidRDefault="00171506">
            <w:pPr>
              <w:pStyle w:val="LO-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 de formação: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62EE" w14:textId="0465B864" w:rsidR="00A44AA6" w:rsidRDefault="00171506">
            <w:pPr>
              <w:pStyle w:val="LO-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Conselho de Classe Profissional (se houver):</w:t>
            </w:r>
          </w:p>
        </w:tc>
      </w:tr>
      <w:tr w:rsidR="00171506" w14:paraId="28F0D4EE" w14:textId="77777777" w:rsidTr="00CE3B90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64CC" w14:textId="46A66420" w:rsidR="00171506" w:rsidRDefault="00171506">
            <w:pPr>
              <w:pStyle w:val="LO-normal1"/>
            </w:pPr>
            <w:r>
              <w:rPr>
                <w:color w:val="000000"/>
                <w:sz w:val="18"/>
                <w:szCs w:val="18"/>
              </w:rPr>
              <w:t xml:space="preserve">O supervisor possui experiência profissional na área do curso do </w:t>
            </w:r>
            <w:r>
              <w:rPr>
                <w:sz w:val="18"/>
                <w:szCs w:val="18"/>
              </w:rPr>
              <w:t>estagiário</w:t>
            </w:r>
            <w:r>
              <w:rPr>
                <w:color w:val="000000"/>
                <w:sz w:val="18"/>
                <w:szCs w:val="18"/>
              </w:rPr>
              <w:t xml:space="preserve">?     </w:t>
            </w:r>
            <w:proofErr w:type="gramStart"/>
            <w:r w:rsidR="008E128F">
              <w:rPr>
                <w:color w:val="000000"/>
                <w:sz w:val="18"/>
                <w:szCs w:val="18"/>
              </w:rPr>
              <w:t xml:space="preserve">(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SIM (    ) NÃO</w:t>
            </w:r>
          </w:p>
        </w:tc>
      </w:tr>
    </w:tbl>
    <w:p w14:paraId="3A257ABD" w14:textId="77777777" w:rsidR="00A44AA6" w:rsidRDefault="00A44AA6">
      <w:pPr>
        <w:pStyle w:val="LO-normal1"/>
        <w:spacing w:after="120" w:line="360" w:lineRule="auto"/>
        <w:jc w:val="both"/>
        <w:rPr>
          <w:b/>
          <w:sz w:val="10"/>
          <w:szCs w:val="10"/>
        </w:rPr>
      </w:pPr>
    </w:p>
    <w:p w14:paraId="4AE27B0D" w14:textId="77777777" w:rsidR="00A44AA6" w:rsidRDefault="00000000">
      <w:pPr>
        <w:pStyle w:val="LO-normal1"/>
        <w:spacing w:after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PROFESSOR ORIENTADOR DO ESTÁGIO </w:t>
      </w:r>
    </w:p>
    <w:tbl>
      <w:tblPr>
        <w:tblStyle w:val="TableNormal"/>
        <w:tblW w:w="10320" w:type="dxa"/>
        <w:tblInd w:w="-14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440"/>
        <w:gridCol w:w="2806"/>
        <w:gridCol w:w="4074"/>
      </w:tblGrid>
      <w:tr w:rsidR="00A44AA6" w14:paraId="433F4218" w14:textId="77777777" w:rsidTr="008E128F">
        <w:trPr>
          <w:trHeight w:val="567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8C1E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completo: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5867" w14:textId="77777777" w:rsidR="00A44AA6" w:rsidRDefault="00000000">
            <w:pPr>
              <w:pStyle w:val="LO-normal1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4AD8" w14:textId="77777777" w:rsidR="00A44AA6" w:rsidRDefault="00000000">
            <w:pPr>
              <w:pStyle w:val="LO-normal1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</w:tc>
      </w:tr>
    </w:tbl>
    <w:p w14:paraId="6CD775D9" w14:textId="77777777" w:rsidR="00A44AA6" w:rsidRDefault="00A44AA6">
      <w:pPr>
        <w:pStyle w:val="LO-normal1"/>
        <w:spacing w:after="120" w:line="360" w:lineRule="auto"/>
        <w:rPr>
          <w:b/>
          <w:color w:val="000000"/>
          <w:sz w:val="4"/>
          <w:szCs w:val="4"/>
        </w:rPr>
      </w:pPr>
    </w:p>
    <w:p w14:paraId="20D0EB96" w14:textId="77777777" w:rsidR="00A44AA6" w:rsidRDefault="00000000">
      <w:pPr>
        <w:pStyle w:val="LO-normal1"/>
        <w:spacing w:after="12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ESTAGIÁRIO</w:t>
      </w:r>
    </w:p>
    <w:tbl>
      <w:tblPr>
        <w:tblStyle w:val="TableNormal"/>
        <w:tblW w:w="10301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386"/>
        <w:gridCol w:w="3446"/>
        <w:gridCol w:w="295"/>
        <w:gridCol w:w="2042"/>
        <w:gridCol w:w="2132"/>
      </w:tblGrid>
      <w:tr w:rsidR="00A44AA6" w14:paraId="04D78233" w14:textId="77777777">
        <w:trPr>
          <w:trHeight w:val="567"/>
        </w:trPr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A6BF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do aluno(a):</w:t>
            </w:r>
          </w:p>
          <w:p w14:paraId="0A0BAB48" w14:textId="77777777" w:rsidR="00A44AA6" w:rsidRDefault="00A44AA6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9DFA" w14:textId="77777777" w:rsidR="00A44AA6" w:rsidRDefault="00000000">
            <w:pPr>
              <w:pStyle w:val="LO-normal1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de nascimento:</w:t>
            </w:r>
          </w:p>
        </w:tc>
      </w:tr>
      <w:tr w:rsidR="00A44AA6" w14:paraId="1CBEA34D" w14:textId="77777777" w:rsidTr="00171506">
        <w:trPr>
          <w:trHeight w:val="567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941A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Endereço (logradouro/n/bairro)</w:t>
            </w:r>
          </w:p>
          <w:p w14:paraId="5D007E6A" w14:textId="77777777" w:rsidR="00A44AA6" w:rsidRDefault="00A44AA6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8198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CEP:</w:t>
            </w:r>
          </w:p>
        </w:tc>
      </w:tr>
      <w:tr w:rsidR="00A44AA6" w14:paraId="39E61EAB" w14:textId="77777777" w:rsidTr="00171506">
        <w:trPr>
          <w:trHeight w:val="567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76D8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Cidade/UF: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2D4F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Telefone (fixo/celular):</w:t>
            </w:r>
          </w:p>
        </w:tc>
      </w:tr>
      <w:tr w:rsidR="00A44AA6" w14:paraId="04FE0530" w14:textId="77777777">
        <w:trPr>
          <w:trHeight w:val="56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6069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7143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Modalidade:</w:t>
            </w:r>
          </w:p>
          <w:p w14:paraId="1433FE5F" w14:textId="013D070F" w:rsidR="00A44AA6" w:rsidRDefault="004A611C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 w:rsidR="00000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 Integrado (    ) Subsequente (    ) Superior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2CA0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Ano de Matrícula: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6ACC0" w14:textId="77777777" w:rsidR="00A44AA6" w:rsidRDefault="00000000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CPF:</w:t>
            </w:r>
          </w:p>
        </w:tc>
      </w:tr>
    </w:tbl>
    <w:p w14:paraId="19670AA6" w14:textId="77777777" w:rsidR="00A44AA6" w:rsidRDefault="00A44AA6">
      <w:pPr>
        <w:pStyle w:val="LO-normal1"/>
        <w:spacing w:after="120" w:line="360" w:lineRule="auto"/>
        <w:rPr>
          <w:b/>
          <w:color w:val="000000"/>
          <w:sz w:val="4"/>
          <w:szCs w:val="4"/>
        </w:rPr>
      </w:pPr>
    </w:p>
    <w:p w14:paraId="21103EC6" w14:textId="77777777" w:rsidR="00A44AA6" w:rsidRDefault="00000000">
      <w:pPr>
        <w:pStyle w:val="LO-normal1"/>
        <w:spacing w:after="12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DADOS DO ESTÁGIO</w:t>
      </w:r>
    </w:p>
    <w:tbl>
      <w:tblPr>
        <w:tblStyle w:val="TableNormal"/>
        <w:tblW w:w="10392" w:type="dxa"/>
        <w:tblInd w:w="-4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 w:firstRow="0" w:lastRow="0" w:firstColumn="0" w:lastColumn="0" w:noHBand="0" w:noVBand="0"/>
      </w:tblPr>
      <w:tblGrid>
        <w:gridCol w:w="10392"/>
      </w:tblGrid>
      <w:tr w:rsidR="00171506" w14:paraId="652020D6" w14:textId="77777777" w:rsidTr="00171506">
        <w:trPr>
          <w:trHeight w:val="510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11C8" w14:textId="46F114FA" w:rsidR="00171506" w:rsidRDefault="00171506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Tipo do estágio: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6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)    Estágio obrigatório       (     )      Estágio não-obrigatório</w:t>
            </w:r>
          </w:p>
        </w:tc>
      </w:tr>
      <w:tr w:rsidR="00171506" w14:paraId="4538C48D" w14:textId="77777777" w:rsidTr="00171506">
        <w:trPr>
          <w:trHeight w:val="2430"/>
        </w:trPr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3FC8" w14:textId="77777777" w:rsidR="00CD48EF" w:rsidRDefault="00CD48EF" w:rsidP="00CD48E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Caso tenha assinalado a opção “estágio não-obrigatório”, informe os dados a seguir:</w:t>
            </w:r>
          </w:p>
          <w:p w14:paraId="713C6BF8" w14:textId="77777777" w:rsidR="00CD48EF" w:rsidRPr="00CD48EF" w:rsidRDefault="00CD48EF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26BBFBF0" w14:textId="1BC860F6" w:rsidR="00171506" w:rsidRDefault="00171506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Valor da bolsa de estágio: R$</w:t>
            </w:r>
          </w:p>
          <w:p w14:paraId="14BCDB51" w14:textId="77777777" w:rsidR="00171506" w:rsidRDefault="00171506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2C365D96" w14:textId="77777777" w:rsidR="00171506" w:rsidRDefault="00171506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Benefícios:</w:t>
            </w:r>
          </w:p>
          <w:p w14:paraId="3CB10EF2" w14:textId="77777777" w:rsidR="00171506" w:rsidRDefault="00171506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(*O auxílio-transporte é obrigatório. Especificar se o estagiário terá outros benefícios como vale-alimentação, plano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saúde,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14:paraId="6F973061" w14:textId="77777777" w:rsidR="00171506" w:rsidRDefault="00171506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443BCD1E" w14:textId="2DBF498C" w:rsidR="00171506" w:rsidRDefault="00171506" w:rsidP="00CD48EF">
            <w:pPr>
              <w:pStyle w:val="LO-normal1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da seguradora:</w:t>
            </w:r>
            <w:r w:rsidR="00CD4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CNPJ da seguradora:</w:t>
            </w:r>
            <w:r w:rsidR="00CD4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Número da apólice de seguros:</w:t>
            </w:r>
          </w:p>
        </w:tc>
      </w:tr>
    </w:tbl>
    <w:p w14:paraId="2DD92818" w14:textId="77777777" w:rsidR="00A44AA6" w:rsidRDefault="00A44AA6">
      <w:pPr>
        <w:pStyle w:val="LO-normal1"/>
      </w:pPr>
    </w:p>
    <w:p w14:paraId="7EE3F682" w14:textId="287649AA" w:rsidR="00A44AA6" w:rsidRDefault="00000000">
      <w:pPr>
        <w:pStyle w:val="LO-normal1"/>
        <w:spacing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Período do estágio:____/____/__</w:t>
      </w:r>
      <w:r w:rsidR="00CE3B90">
        <w:rPr>
          <w:rFonts w:ascii="Times New Roman" w:eastAsia="Times New Roman" w:hAnsi="Times New Roman" w:cs="Times New Roman"/>
          <w:color w:val="000000"/>
          <w:sz w:val="20"/>
          <w:szCs w:val="20"/>
        </w:rPr>
        <w:t>_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___/____/____. Dias da semana em que será feito o estágio: ___________________</w:t>
      </w:r>
      <w:r w:rsidR="00CE3B90">
        <w:rPr>
          <w:rFonts w:ascii="Times New Roman" w:eastAsia="Times New Roman" w:hAnsi="Times New Roman" w:cs="Times New Roman"/>
          <w:color w:val="000000"/>
          <w:sz w:val="20"/>
          <w:szCs w:val="20"/>
        </w:rPr>
        <w:t>_.</w:t>
      </w:r>
    </w:p>
    <w:p w14:paraId="0A74D89C" w14:textId="77777777" w:rsidR="00A44AA6" w:rsidRDefault="00000000">
      <w:pPr>
        <w:pStyle w:val="LO-normal1"/>
        <w:spacing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Horário do estágio: ___________________________________________ (especificar caso haja horário de almoço/intervalo).</w:t>
      </w:r>
    </w:p>
    <w:p w14:paraId="3FA6840E" w14:textId="35351923" w:rsidR="00A44AA6" w:rsidRDefault="00000000">
      <w:pPr>
        <w:pStyle w:val="LO-normal1"/>
        <w:spacing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Carga horária diária:________ (no máximo 6 horas por dia e 30 horas por semana). Carga horária total: ______________</w:t>
      </w:r>
      <w:r w:rsidR="00CE3B90">
        <w:rPr>
          <w:rFonts w:ascii="Times New Roman" w:eastAsia="Times New Roman" w:hAnsi="Times New Roman" w:cs="Times New Roman"/>
          <w:color w:val="000000"/>
          <w:sz w:val="20"/>
          <w:szCs w:val="20"/>
        </w:rPr>
        <w:t>_.</w:t>
      </w:r>
    </w:p>
    <w:p w14:paraId="7224ED71" w14:textId="77777777" w:rsidR="00A44AA6" w:rsidRDefault="00A44AA6">
      <w:pPr>
        <w:pStyle w:val="LO-normal1"/>
        <w:spacing w:after="12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DB5F886" w14:textId="77777777" w:rsidR="00A44AA6" w:rsidRDefault="00000000">
      <w:pPr>
        <w:pStyle w:val="LO-normal1"/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Haverá algum período do estágio em que dias da semana e horários sofrerão mudanças, como férias escolares, por exemplo? </w:t>
      </w:r>
    </w:p>
    <w:p w14:paraId="190BD285" w14:textId="77777777" w:rsidR="00A44AA6" w:rsidRDefault="00000000">
      <w:pPr>
        <w:pStyle w:val="LO-normal1"/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) SIM       (     ) NÃO</w:t>
      </w:r>
    </w:p>
    <w:p w14:paraId="759807BD" w14:textId="77777777" w:rsidR="00A44AA6" w:rsidRDefault="00000000">
      <w:pPr>
        <w:pStyle w:val="LO-normal1"/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Caso tenha respondido sim na pergunta anterior, especificar as mudanças de forma detalhada, para que constem no seu Termo de Compromisso de Estágio:</w:t>
      </w:r>
    </w:p>
    <w:p w14:paraId="646DCC2D" w14:textId="422DE977" w:rsidR="00A44AA6" w:rsidRDefault="00000000">
      <w:pPr>
        <w:pStyle w:val="LO-normal1"/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Período do estágio em que dias e horários serão diferenciados:____/____/__</w:t>
      </w:r>
      <w:r w:rsidR="00CE3B90">
        <w:rPr>
          <w:rFonts w:ascii="Times New Roman" w:eastAsia="Times New Roman" w:hAnsi="Times New Roman" w:cs="Times New Roman"/>
          <w:sz w:val="20"/>
          <w:szCs w:val="20"/>
        </w:rPr>
        <w:t>_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___/____/____. </w:t>
      </w:r>
    </w:p>
    <w:p w14:paraId="7CE02A10" w14:textId="336E5D2A" w:rsidR="00A44AA6" w:rsidRDefault="00000000">
      <w:pPr>
        <w:pStyle w:val="LO-normal1"/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Dias da semana em que será feito o estágio, durante esse período: ___________________</w:t>
      </w:r>
      <w:r w:rsidR="00CE3B90">
        <w:rPr>
          <w:rFonts w:ascii="Times New Roman" w:eastAsia="Times New Roman" w:hAnsi="Times New Roman" w:cs="Times New Roman"/>
          <w:sz w:val="20"/>
          <w:szCs w:val="20"/>
        </w:rPr>
        <w:t>_.</w:t>
      </w:r>
      <w:r w:rsidR="00CD4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Horário:__________________.</w:t>
      </w:r>
    </w:p>
    <w:p w14:paraId="3EBAB2F4" w14:textId="77777777" w:rsidR="00A44AA6" w:rsidRDefault="00A44AA6">
      <w:pPr>
        <w:pStyle w:val="LO-normal1"/>
        <w:spacing w:after="120" w:line="36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1B702052" w14:textId="77777777" w:rsidR="00A44AA6" w:rsidRDefault="00000000">
      <w:pPr>
        <w:pStyle w:val="LO-normal1"/>
        <w:spacing w:after="120" w:line="360" w:lineRule="auto"/>
      </w:pPr>
      <w:r>
        <w:rPr>
          <w:b/>
          <w:color w:val="000000"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 xml:space="preserve">PLANO DE ATIVIDADES </w:t>
      </w:r>
      <w:r>
        <w:rPr>
          <w:b/>
          <w:color w:val="000000"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ESTÁGIO:</w:t>
      </w: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06"/>
      </w:tblGrid>
      <w:tr w:rsidR="00A44AA6" w14:paraId="0B37706C" w14:textId="77777777" w:rsidTr="00CE3B90">
        <w:trPr>
          <w:trHeight w:val="107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AFEC" w14:textId="77777777" w:rsidR="00A44AA6" w:rsidRDefault="00000000">
            <w:pPr>
              <w:pStyle w:val="LO-normal1"/>
              <w:spacing w:after="12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 Atividades a serem desenvolvidas no estágio:</w:t>
            </w:r>
          </w:p>
          <w:p w14:paraId="1DD83A0B" w14:textId="77777777" w:rsidR="00A44AA6" w:rsidRDefault="00A44AA6">
            <w:pPr>
              <w:pStyle w:val="LO-normal1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68E08A17" w14:textId="77777777" w:rsidR="00A44AA6" w:rsidRDefault="00A44AA6">
      <w:pPr>
        <w:pStyle w:val="LO-normal1"/>
        <w:widowControl/>
        <w:spacing w:after="140" w:line="276" w:lineRule="auto"/>
        <w:rPr>
          <w:color w:val="000000"/>
          <w:sz w:val="20"/>
          <w:szCs w:val="20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06"/>
      </w:tblGrid>
      <w:tr w:rsidR="00A44AA6" w14:paraId="48C84120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90AA" w14:textId="77777777" w:rsidR="00A44AA6" w:rsidRDefault="00000000">
            <w:pPr>
              <w:pStyle w:val="LO-normal1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 Áreas de conhecimento envolvidas no estágio:</w:t>
            </w:r>
          </w:p>
          <w:p w14:paraId="74A08A58" w14:textId="77777777" w:rsidR="00A44AA6" w:rsidRDefault="00A44AA6">
            <w:pPr>
              <w:pStyle w:val="LO-normal1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E841D6" w14:textId="77777777" w:rsidR="00A44AA6" w:rsidRDefault="00A44AA6">
            <w:pPr>
              <w:pStyle w:val="LO-normal1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328FEC" w14:textId="77777777" w:rsidR="00A44AA6" w:rsidRDefault="00A44AA6">
            <w:pPr>
              <w:pStyle w:val="LO-normal1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775426" w14:textId="77777777" w:rsidR="00A44AA6" w:rsidRDefault="00A44AA6">
      <w:pPr>
        <w:pStyle w:val="LO-normal1"/>
        <w:widowControl/>
        <w:spacing w:after="140" w:line="276" w:lineRule="auto"/>
        <w:rPr>
          <w:sz w:val="20"/>
          <w:szCs w:val="20"/>
        </w:rPr>
      </w:pPr>
    </w:p>
    <w:tbl>
      <w:tblPr>
        <w:tblStyle w:val="TableNormal"/>
        <w:tblW w:w="10230" w:type="dxa"/>
        <w:tblInd w:w="-3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30"/>
      </w:tblGrid>
      <w:tr w:rsidR="00A44AA6" w14:paraId="2115FDEF" w14:textId="77777777" w:rsidTr="00CD48EF">
        <w:trPr>
          <w:trHeight w:val="1035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0263" w14:textId="77777777" w:rsidR="00A44AA6" w:rsidRDefault="00000000">
            <w:pPr>
              <w:pStyle w:val="LO-normal1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Objetivos a serem alcançados no estágio:</w:t>
            </w:r>
          </w:p>
          <w:p w14:paraId="7F3C3580" w14:textId="77777777" w:rsidR="00A44AA6" w:rsidRDefault="00A44AA6">
            <w:pPr>
              <w:pStyle w:val="LO-normal1"/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DD6FC7" w14:textId="77777777" w:rsidR="00A44AA6" w:rsidRDefault="00A44AA6">
            <w:pPr>
              <w:pStyle w:val="LO-normal1"/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BB8F17" w14:textId="77777777" w:rsidR="00A44AA6" w:rsidRDefault="00A44AA6">
      <w:pPr>
        <w:pStyle w:val="LO-normal1"/>
        <w:widowControl/>
        <w:spacing w:after="140" w:line="276" w:lineRule="auto"/>
      </w:pPr>
    </w:p>
    <w:sectPr w:rsidR="00A44AA6">
      <w:headerReference w:type="default" r:id="rId9"/>
      <w:pgSz w:w="11906" w:h="16838"/>
      <w:pgMar w:top="1502" w:right="850" w:bottom="641" w:left="850" w:header="510" w:footer="51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E229" w14:textId="77777777" w:rsidR="00B64382" w:rsidRDefault="00B64382">
      <w:r>
        <w:separator/>
      </w:r>
    </w:p>
  </w:endnote>
  <w:endnote w:type="continuationSeparator" w:id="0">
    <w:p w14:paraId="5B8FE7AF" w14:textId="77777777" w:rsidR="00B64382" w:rsidRDefault="00B6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DF33" w14:textId="77777777" w:rsidR="00B64382" w:rsidRDefault="00B64382">
      <w:r>
        <w:separator/>
      </w:r>
    </w:p>
  </w:footnote>
  <w:footnote w:type="continuationSeparator" w:id="0">
    <w:p w14:paraId="62D88DD1" w14:textId="77777777" w:rsidR="00B64382" w:rsidRDefault="00B6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8891" w14:textId="77777777" w:rsidR="00A44AA6" w:rsidRDefault="00000000">
    <w:pPr>
      <w:pStyle w:val="Ttulo2"/>
      <w:numPr>
        <w:ilvl w:val="1"/>
        <w:numId w:val="1"/>
      </w:numPr>
      <w:tabs>
        <w:tab w:val="left" w:pos="0"/>
      </w:tabs>
    </w:pPr>
    <w:r>
      <w:rPr>
        <w:noProof/>
      </w:rPr>
      <w:drawing>
        <wp:inline distT="0" distB="0" distL="0" distR="0" wp14:anchorId="5CB060A8" wp14:editId="7578F062">
          <wp:extent cx="792480" cy="71564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81" t="-933" r="-1781" b="-933"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6086F" w14:textId="77777777" w:rsidR="00A44AA6" w:rsidRDefault="00000000">
    <w:pPr>
      <w:pStyle w:val="LO-normal1"/>
      <w:widowControl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MINISTÉRIO DA EDUCAÇÃO</w:t>
    </w:r>
  </w:p>
  <w:p w14:paraId="164E3111" w14:textId="77777777" w:rsidR="00A44AA6" w:rsidRDefault="00000000">
    <w:pPr>
      <w:pStyle w:val="LO-normal1"/>
      <w:widowControl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SECRETARIA DE EDUCAÇÃO PROFISSIONAL E TECNOLÓGICA</w:t>
    </w:r>
  </w:p>
  <w:p w14:paraId="50BD0921" w14:textId="7C511D95" w:rsidR="00A44AA6" w:rsidRDefault="00000000">
    <w:pPr>
      <w:pStyle w:val="LO-normal1"/>
      <w:widowControl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INSTITUTO FEDERAL DE EDUCAÇÃO, CIÊNCIA E TECNOLOGIA DO SUL DE MINAS GERAIS </w:t>
    </w:r>
    <w:r w:rsidR="00171506">
      <w:rPr>
        <w:rFonts w:ascii="Times New Roman" w:eastAsia="Times New Roman" w:hAnsi="Times New Roman" w:cs="Times New Roman"/>
        <w:color w:val="000000"/>
        <w:sz w:val="16"/>
        <w:szCs w:val="16"/>
      </w:rPr>
      <w:t>- CAMPUS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POÇOS DE CALDAS</w:t>
    </w:r>
  </w:p>
  <w:p w14:paraId="7F141A6A" w14:textId="77777777" w:rsidR="00A44AA6" w:rsidRDefault="00000000">
    <w:pPr>
      <w:pStyle w:val="LO-normal1"/>
      <w:widowControl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Avenida Dirce Pereira Rosa, 300 – Jardim Esperança – CEP 37703-100 - Poços de Caldas (MG)</w:t>
    </w:r>
  </w:p>
  <w:p w14:paraId="41465622" w14:textId="77777777" w:rsidR="00A44AA6" w:rsidRDefault="00000000">
    <w:pPr>
      <w:pStyle w:val="LO-normal1"/>
      <w:widowControl/>
      <w:jc w:val="center"/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Telefone: (35) 3697-4950 /  </w:t>
    </w:r>
    <w:hyperlink r:id="rId2"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https://portal.pcs.ifsuldeminas.edu.br/</w:t>
      </w:r>
    </w:hyperlink>
  </w:p>
  <w:p w14:paraId="4263397B" w14:textId="77777777" w:rsidR="00A44AA6" w:rsidRDefault="00A44AA6">
    <w:pPr>
      <w:pStyle w:val="LO-normal1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4491"/>
    <w:multiLevelType w:val="multilevel"/>
    <w:tmpl w:val="56521B6C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EB4848"/>
    <w:multiLevelType w:val="multilevel"/>
    <w:tmpl w:val="7FF43C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3502816">
    <w:abstractNumId w:val="0"/>
  </w:num>
  <w:num w:numId="2" w16cid:durableId="190614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A6"/>
    <w:rsid w:val="00171506"/>
    <w:rsid w:val="004A611C"/>
    <w:rsid w:val="007A27D5"/>
    <w:rsid w:val="00806B2A"/>
    <w:rsid w:val="008E128F"/>
    <w:rsid w:val="00A44AA6"/>
    <w:rsid w:val="00B64382"/>
    <w:rsid w:val="00CD48EF"/>
    <w:rsid w:val="00C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FD28"/>
  <w15:docId w15:val="{5CFD4B33-0F4E-42B1-99B0-04C9F618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1"/>
    <w:next w:val="LO-normal1"/>
    <w:uiPriority w:val="9"/>
    <w:qFormat/>
    <w:pPr>
      <w:keepNext/>
      <w:ind w:left="432" w:hanging="432"/>
      <w:outlineLvl w:val="0"/>
    </w:pPr>
    <w:rPr>
      <w:b/>
      <w:color w:val="000000"/>
    </w:rPr>
  </w:style>
  <w:style w:type="paragraph" w:styleId="Ttulo2">
    <w:name w:val="heading 2"/>
    <w:basedOn w:val="LO-normal1"/>
    <w:next w:val="LO-normal1"/>
    <w:uiPriority w:val="9"/>
    <w:unhideWhenUsed/>
    <w:qFormat/>
    <w:pPr>
      <w:keepNext/>
      <w:ind w:left="576" w:hanging="576"/>
      <w:jc w:val="center"/>
      <w:outlineLvl w:val="1"/>
    </w:pPr>
    <w:rPr>
      <w:b/>
      <w:color w:val="000000"/>
    </w:rPr>
  </w:style>
  <w:style w:type="paragraph" w:styleId="Ttulo3">
    <w:name w:val="heading 3"/>
    <w:basedOn w:val="LO-normal1"/>
    <w:next w:val="LO-normal1"/>
    <w:uiPriority w:val="9"/>
    <w:semiHidden/>
    <w:unhideWhenUsed/>
    <w:qFormat/>
    <w:pPr>
      <w:keepNext/>
      <w:ind w:left="720" w:hanging="720"/>
      <w:jc w:val="center"/>
      <w:outlineLvl w:val="2"/>
    </w:pPr>
    <w:rPr>
      <w:b/>
      <w:color w:val="000000"/>
      <w:u w:val="single"/>
    </w:rPr>
  </w:style>
  <w:style w:type="paragraph" w:styleId="Ttulo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1"/>
    <w:next w:val="Corpodetexto"/>
    <w:uiPriority w:val="10"/>
    <w:qFormat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1">
    <w:name w:val="LO-normal1"/>
    <w:qFormat/>
    <w:pPr>
      <w:widowControl w:val="0"/>
    </w:pPr>
  </w:style>
  <w:style w:type="paragraph" w:styleId="Subttu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cs.ifsuldeminas.edu.br/extensao-menu-campus/estagio-e-emprego/tudo-sobre-estag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O1X0tmpu7yCvt2Vq1Uyf6rXT2u-4Kgd_nStSLmvJFhM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rtal.pcs.ifsuldeminas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Verônica Vassallo Teixeira</cp:lastModifiedBy>
  <cp:revision>8</cp:revision>
  <dcterms:created xsi:type="dcterms:W3CDTF">2023-06-02T14:48:00Z</dcterms:created>
  <dcterms:modified xsi:type="dcterms:W3CDTF">2023-06-02T15:54:00Z</dcterms:modified>
  <dc:language>pt-BR</dc:language>
</cp:coreProperties>
</file>